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Практические занятиях со спасателями Эльбрусскогоотряда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04.06.202514:06</w:t>
            </w:r>
          </w:p>
        </w:tc>
      </w:tr>
      <w:tr>
        <w:trPr/>
        <w:tc>
          <w:tcPr>
            <w:tcBorders>
              <w:bottom w:val="single" w:sz="6" w:color="fffffff"/>
            </w:tcBorders>
          </w:tcPr>
          <w:p>
            <w:pPr>
              <w:jc w:val="start"/>
            </w:pPr>
            <w:r>
              <w:rPr>
                <w:sz w:val="24"/>
                <w:szCs w:val="24"/>
                <w:b w:val="1"/>
                <w:bCs w:val="1"/>
              </w:rPr>
              <w:t xml:space="preserve">Практические занятиях со спасателями Эльбрусского отряда</w:t>
            </w:r>
          </w:p>
        </w:tc>
      </w:tr>
      <w:tr>
        <w:trPr/>
        <w:tc>
          <w:tcPr>
            <w:tcBorders>
              <w:bottom w:val="single" w:sz="6" w:color="fffffff"/>
            </w:tcBorders>
          </w:tcPr>
          <w:p>
            <w:pPr>
              <w:jc w:val="center"/>
            </w:pPr>
          </w:p>
        </w:tc>
      </w:tr>
      <w:tr>
        <w:trPr/>
        <w:tc>
          <w:tcPr/>
          <w:p>
            <w:pPr>
              <w:jc w:val="start"/>
            </w:pPr>
            <w:r>
              <w:rPr/>
              <w:t xml:space="preserve">Практическиезанятиях со спасателями Эльбрусского отряда</w:t>
            </w:r>
            <w:br/>
            <w:br/>
            <w:r>
              <w:rPr/>
              <w:t xml:space="preserve">В соответствии с планом мероприятий МЧС России спланированных намай 2025 года 16 мая 2025 года летный состав Авиационного отряда(г. Минеральные Воды, г. Махачкала) ФГБУ «ЮЖНЫЙ АСЦ МЧС России»провели совместные тренировки со спасателями Эльбрусскоговысокогорного поисково-спасательного отряда МЧС России по отработкенавыков беспарашютного десантирования с борта вертолетовМи-8МТВ.</w:t>
            </w:r>
            <w:br/>
            <w:br/>
            <w:r>
              <w:rPr/>
              <w:t xml:space="preserve">Подобные занятия по спуску, в соответствии с планомпрофессиональной подготовки, проходят регулярно. Цель тренировок –совершенствование навыков лётных экипажей и спасателей припроведении совместных действий при проведении спасательных работ.Лётные экипажи отрабатывают навык выброски десанта, а спасателитренируют точность приземления.</w:t>
            </w:r>
            <w:br/>
            <w:br/>
            <w:r>
              <w:rPr/>
              <w:t xml:space="preserve">Проведение практических мероприятий способствует повышениюпрофессиональной подготовки спасателей, а также совершенствованиютехнологий спасения в труднодоступной местности горногорельефа.</w:t>
            </w:r>
            <w:br/>
            <w:br/>
            <w:r>
              <w:rPr/>
              <w:t xml:space="preserve">Экипаж вертолёта Ми-8МТВ вылетел с аэропорта г. Минеральные Воды вКабардино-Балканскую Республику на площадку «Терскол», гдеспасатели сначала провели теоретические занятия по отработкидействий при спуске с использованием СУ-Р, а далее уже провелипрактическую тренировку по отработке спусков с борта вертолетаМи-8МТВ (в максимально приближенных условиях, в верховьях ущельяТерскол). Спуски осуществлялись с борта зависшего вертолета сразных высот от 10 до 30 метров на землю, а подъёмы в скалистойместности.</w:t>
            </w:r>
            <w:br/>
            <w:br/>
            <w:r>
              <w:rPr/>
              <w:t xml:space="preserve">В ходе отработки авиационно-спасательные технологии, выполнено:</w:t>
            </w:r>
            <w:br/>
            <w:br/>
            <w:r>
              <w:rPr/>
              <w:t xml:space="preserve">27 десантирований беспарашютным способом с применением СУ-Р;</w:t>
            </w:r>
            <w:br/>
            <w:br/>
            <w:r>
              <w:rPr/>
              <w:t xml:space="preserve">2 спуска и подъема спасателя с применением лебедки СЛГ-300;</w:t>
            </w:r>
            <w:br/>
            <w:br/>
            <w:r>
              <w:rPr/>
              <w:t xml:space="preserve">перевезено 27 спасателей.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2026-05-02T06:33:03+03:00</dcterms:created>
  <dcterms:modified xsi:type="dcterms:W3CDTF">2026-05-02T06:33:03+03:00</dcterms:modified>
</cp:coreProperties>
</file>

<file path=docProps/custom.xml><?xml version="1.0" encoding="utf-8"?>
<Properties xmlns="http://schemas.openxmlformats.org/officeDocument/2006/custom-properties" xmlns:vt="http://schemas.openxmlformats.org/officeDocument/2006/docPropsVTypes"/>
</file>