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 сентябре 2024 года проведены сборы с лётным составомавиации МЧС России по подготовке к действиям горной местности (г.Минеральные Воды).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19.09.202415:09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Всентябре 2024 года проведены сборы с лётным составом авиации МЧСРоссии по подготовке к действиям горной местности (г. МинеральныеВоды).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br/>
            <w:br/>
            <w:r>
              <w:rPr>
                <w:b w:val="1"/>
                <w:bCs w:val="1"/>
              </w:rPr>
              <w:t xml:space="preserve">Тема:</w:t>
            </w:r>
            <w:br/>
            <w:br/>
            <w:r>
              <w:rPr>
                <w:b w:val="1"/>
                <w:bCs w:val="1"/>
              </w:rPr>
              <w:t xml:space="preserve">«Восстановление (совершенствование) навыков летного состава испасателей МЧС России в планировании, подготовке и выполненииполетов (спасания) в горной местности».</w:t>
            </w:r>
            <w:br/>
            <w:br/>
            <w:r>
              <w:rPr>
                <w:b w:val="1"/>
                <w:bCs w:val="1"/>
              </w:rPr>
              <w:t xml:space="preserve">Учебные цели сборов:</w:t>
            </w:r>
            <w:br/>
            <w:br/>
            <w:r>
              <w:rPr/>
              <w:t xml:space="preserve">Восстановление (совершенствование) навыков летного состава авиацииМЧС России в выполнении полетов (спасания) в горной местности спосадками на площадки, самостоятельно подобранных с воздуха.</w:t>
            </w:r>
            <w:br/>
            <w:br/>
            <w:r>
              <w:rPr/>
              <w:t xml:space="preserve">Восстановление (совершенствование) навыков инструкторского составав обучение полетам в горной местности с посадками на площадки,самостоятельно подобранных с воздуха.</w:t>
            </w:r>
            <w:br/>
            <w:br/>
            <w:r>
              <w:rPr/>
              <w:t xml:space="preserve">Совершенствование организации взаимодействия и координации действийавиационных и наземных сил и средств МЧС России при проведениипоисково-спасательных операций в горной местности.</w:t>
            </w:r>
            <w:br/>
            <w:br/>
            <w:r>
              <w:rPr/>
              <w:t xml:space="preserve">Совершенствование навыков и умений состава аэромобильныхгруппировок при проведении поисково-спасательных работ в горнойместности, оказании помощи в эвакуации пострадавших в горнойместности с применением авиационно-спасательных технологий.</w:t>
            </w:r>
            <w:br/>
            <w:br/>
            <w:r>
              <w:rPr/>
              <w:t xml:space="preserve">В соответствии с комплексным планом основных мероприятий МЧС Россиив период с 6 по 13 сентября 2024 г. проведены сборы летного составаи спасателей МЧС России на базе авиационного отряда г. МинеральныеВоды ФГБУ «Южный АСЦ МЧС России».</w:t>
            </w:r>
            <w:br/>
            <w:br/>
            <w:r>
              <w:rPr/>
              <w:t xml:space="preserve">В сборах принимали участие летный состав Южного, Красноярского,Хабаровского, Северо-Западного и Жуковского авиационно-спасательныхцентров МЧС России</w:t>
            </w:r>
            <w:br/>
            <w:br/>
            <w:r>
              <w:rPr/>
              <w:t xml:space="preserve">В рамках проведения сборов состоялась церемония возложения цветов кмонументу авиаторам МЧС России и основателю авиации МЧС России,заслуженному военному летчику Российской Федерации – РафаиляШакуровичу Закирову. Почтили минутой молчания памятьлетчиков-спасателей, отдавших свои жизни при ликвидациичрезвычайных ситуаций.</w:t>
            </w:r>
            <w:br/>
            <w:br/>
            <w:r>
              <w:rPr/>
              <w:t xml:space="preserve"> Все поставленные цели и задачи за время сборов были успешнодостигнуты.</w:t>
            </w:r>
            <w:br/>
            <w:br/>
            <w:r>
              <w:rPr/>
              <w:t xml:space="preserve"> К проведению сборов привлекались 3 вертолета Ми-8МТВ-1. Входе отработки авиационно-спасательные технологии в горнойместности, выполнено:</w:t>
            </w:r>
            <w:br/>
            <w:br/>
            <w:r>
              <w:rPr/>
              <w:t xml:space="preserve">67 полетов;</w:t>
            </w:r>
            <w:br/>
            <w:br/>
            <w:r>
              <w:rPr/>
              <w:t xml:space="preserve">18 прыжков с парашютным в горной местности.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2026-07-27T20:18:23+03:00</dcterms:created>
  <dcterms:modified xsi:type="dcterms:W3CDTF">2026-07-27T20:18:23+03:00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