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авиации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авиации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лет назадПостановлением Правительства Российской Федерации было созданоГосударственное унитарное авиационное предприятие МЧС России. Сэтого дня авиация МЧС России ведется отчет своего рождения.</w:t>
            </w:r>
            <w:br/>
            <w:br/>
            <w:r>
              <w:rPr/>
              <w:t xml:space="preserve">В настоящее время в системе МЧС России – однаавиационно-спасательная компания и 5 авиационно-спасательныхцентров, на вооружении которых около 100 воздушных судов различноготипа.</w:t>
            </w:r>
            <w:br/>
            <w:br/>
            <w:r>
              <w:rPr/>
              <w:t xml:space="preserve">В Южном авиационно-спасательном центре трудятся более трехсотчеловек, на вооружении состоят самолеты-амфибии Бе – 200ЧС,вертолеты Ми – 8 и Ка – 32, а также многоцелевые транспортныевертолеты Ми – 26.</w:t>
            </w:r>
            <w:br/>
            <w:br/>
            <w:r>
              <w:rPr/>
              <w:t xml:space="preserve">В 2023 году воздушными судами авиационно-спасательного центравыполнено более 4 тысяч полетов, перевезено более 1000 человек,выполнено 868 сливов (5450 тонн воды и пламегасящей жидкости),найдено и эвакуировано 42 человека (из труднодоступной горнойместности).</w:t>
            </w:r>
            <w:br/>
            <w:br/>
            <w:r>
              <w:rPr/>
              <w:t xml:space="preserve">Экипажи воздушных судов способны оказывать помощь людям в любыхусловиях, в том числе садиться на необорудованные высокогорныеплощадки, эвакуировать людей из районов морской акватории. ФГБУ«ЮЖНЫЙ АСЦ МЧС России» успешно выполняет поставленные перед нимзадачи в ходе спасательных и гуманитарных операций не только врегионах ответственности, но и далеко за его пределами.</w:t>
            </w:r>
            <w:br/>
            <w:br/>
            <w:r>
              <w:rPr/>
              <w:t xml:space="preserve">В это день, летный и инженерный состав авиационного отряда ФГБУ«ЮЖНЫЙ АСЦ МЧС России» возложил цветы к монументу авиаторам МЧСРоссии и основоположнику авиации МЧС России – Р. Ш. Закирову,установленный в аэропорту г. Минеральные Воды. Почтили минутоймолчания память летчиков-спасателей, отдавших свои жизни приликвидации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2026-03-18T23:22:09+03:00</dcterms:created>
  <dcterms:modified xsi:type="dcterms:W3CDTF">2026-03-18T23:22:09+03:00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