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ЭВАКУАЦИЯ СНОУТБОРДИСТА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ЭВАКУАЦИЯ СНОУТБОРДИСТА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Оперативномудежурному спасательного отряда МЧС России филиала ЮРПСО МЧС России25 февраля 2024 года поступило сообщение, что на склоне г. Аибгинаходится сноубордист, который выехал за пределы оборудованныхтрасс и не может самостоятельно подняться из зоны леса до станцииканатно-кресельной дороги.</w:t>
            </w:r>
            <w:br/>
            <w:br/>
            <w:r>
              <w:rPr/>
              <w:t xml:space="preserve">Для помощи человеку было принято решение о применении авиации.Экипаж вертолета Ка-32 авиационного звена (на Ка-32, Ми-8, г.Адлер) ФГБУ «ЮЖНЫЙ АСЦ МЧС России» произвел вылет со спасателямиЮРПСО МЧС России. Сноубордиста обнаружили быстро и подняли на бортвертолета.</w:t>
            </w:r>
            <w:br/>
            <w:br/>
            <w:r>
              <w:rPr/>
              <w:t xml:space="preserve">Пострадавшим оказался 39-летний местный житель, который отправилсяв поход (искать приключения) в составе незарегистрированнойтургруппы. В горах повредил ногу и не мог самостоятельнопередвигаться.</w:t>
            </w:r>
            <w:br/>
            <w:br/>
            <w:r>
              <w:rPr/>
              <w:t xml:space="preserve">Предположительно, мужчина получил перелом голени во время спуска насноуборде за пределами трасс. Можно сказать, что происшествие длясочинца закончилось благополучно, сотрудники Южного региональногопоискового-спасательного отряда МЧС России на вертолетеэвакуировали мужчину и передали врачам.</w:t>
            </w:r>
            <w:br/>
            <w:br/>
            <w:r>
              <w:rPr/>
              <w:t xml:space="preserve">Напоминаем, что регистрировать свой маршрут в органах МЧС России,на территории которых проходит туристический выход — этообязательная процедура! Сделать это можно, позвонив втерриториальные органы МЧС России, либо зайдя на официальный сайтведомства.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2026-04-04T21:13:58+03:00</dcterms:created>
  <dcterms:modified xsi:type="dcterms:W3CDTF">2026-04-04T21:13:58+03:00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