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пострадавшего чабана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пострадавшего чабана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наединый номер спасения 112 поступило сообщение о том, что вТляратинском районе Республика Дагестан, в районе населённогопункта Цумилух ночью в горах упал чабан, получил травму исамостоятельно передвигаться не может. На помощь пострадавшему былинаправлены спасатели Хебдинского ПСП МЧС России.</w:t>
            </w:r>
            <w:br/>
            <w:br/>
            <w:r>
              <w:rPr/>
              <w:t xml:space="preserve">Для эвакуации пострадавшего из труднодоступной горной местностибыло принято решение о привлечении авиации МЧС России. ВТляратинский район вылетел вертолёт Ми-8МТВ-1 авиационного отряда(г. Минеральные Воды, г. Махачкала) ФГБУ «ЮЖНЫЙ АСЦ МЧС России» саэропорта г. Махачкала со спасателями Дагестанскогопоисково-спасательный отряд МЧС России.</w:t>
            </w:r>
            <w:br/>
            <w:br/>
            <w:r>
              <w:rPr/>
              <w:t xml:space="preserve">Пострадавший доставлен в аэропорт Махачкалы, откуда каретой скоройпомощи транспортирован в лечебное 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2026-05-26T11:11:16+03:00</dcterms:created>
  <dcterms:modified xsi:type="dcterms:W3CDTF">2026-05-26T11:11:16+03:00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