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2023года на базе Южного регионального поисково-спасательного отрядасовместно с Южным авиационно-спасательным центром состоялся деньоткрытых дверей, с привлечением воспитанников частной школы «Антей»и воскресной школы храма апостола Симона Кананита г. Сочи.</w:t>
            </w:r>
            <w:br/>
            <w:br/>
            <w:r>
              <w:rPr/>
              <w:t xml:space="preserve">Спасатели рассказали детям о своей работе, продемонстрировалиспециальное обмундирование, применяемое при поиске и спасениипострадавших, а также организовали практический показаварийно-спасательного инструмента, защитного обмундирования.Ребятам показали фильмы о работе спасателей, обучающие ролики оправилах поведения в лесу, безопасного обращения с огнем.</w:t>
            </w:r>
            <w:br/>
            <w:br/>
            <w:r>
              <w:rPr/>
              <w:t xml:space="preserve">Далее юные сочинцы посетили музей трудовой славы Южногорегионального поисково-спасательного отряда МЧС России,познакомились с выставочными экспонатами техники.</w:t>
            </w:r>
            <w:br/>
            <w:br/>
            <w:r>
              <w:rPr/>
              <w:t xml:space="preserve">Кульминацией экскурсии была демонстрация вертолета Ка-32 ФГБУ«Южный АСЦ МЧС России». Командир воздушного судна рассказал ребятамо применяемых воздушных судах в центре, о работе пилотов притушении пожаров и спасение пострадавших с применением вертолета.Ребята с восторгом забирались в кабину вертолета, пробовали себя наместе пилотов.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2026-03-13T10:44:17+03:00</dcterms:created>
  <dcterms:modified xsi:type="dcterms:W3CDTF">2026-03-13T10:44:17+03:00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