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в Ленинградской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6 июня2023 года в Ленинградской области (Выборгский район) прошли ученияс органами управления и силами единой государственной системыпредупреждения и ликвидации чрезвычайных ситуаций, по отработкевопросов ликвидации чрезвычайных ситуаций природного характера.</w:t>
            </w:r>
            <w:br/>
            <w:br/>
            <w:r>
              <w:rPr/>
              <w:t xml:space="preserve">От ФГБУ «Южный авиационно-спасательный центр МЧС России» былзадействован самолет-амфибия Бе-200ЧС, также в данных учениях былзадействован вертолет Ми-8 ФГБУ «Северо-Западныйавиационно-спасательный центр МЧС России».</w:t>
            </w:r>
            <w:br/>
            <w:br/>
            <w:r>
              <w:rPr/>
              <w:t xml:space="preserve">Организация взаимодействия при выполнении спасательных работ надводной поверхностью является основной и важнейшей составляющей впроцессе проведения поисково-спасательных работ и требует от всеголичного состава чёткости и слаженности действий, взаимопонимания,немедленного согласованного реагирования сил и средств,задействованных в процессе поиска или оказания помощи пострадавшим.Личным составом ГИМС Ленинградской области и спасателями ФГКУ«АСУНЦ «Вытегра» отработали наиболее эффективные приемы и способыдействий по организации и проведению аварийно-спасательныхработ.</w:t>
            </w:r>
            <w:br/>
            <w:br/>
            <w:r>
              <w:rPr/>
              <w:t xml:space="preserve">Цели учений были достигнуты, поставленные задачи – успешновыполнены, экипаж самолёта-амфибии Бе-200 вернулся на основнуюточку базирования.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2026-03-21T17:51:58+03:00</dcterms:created>
  <dcterms:modified xsi:type="dcterms:W3CDTF">2026-03-21T17:51:58+03:00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