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спасателей Эльбрусского ПСО.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спасателей Эльбрусского ПСО.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2021 год 09ноября Авиационное звено (на Ка-32, Ми-8, г. Минеральные Воды) ФГБУ«ЮЖНЫЙ АСЦ МЧС России» провели совместные тренировки со спасателямиЭльбрусского высокогорного поисково-спасательного отряда МЧС Россиипо отработке навыков беспарашютного десантирования с бортавертолетов Ми-8МТВ-1.</w:t>
            </w:r>
            <w:br/>
            <w:br/>
            <w:r>
              <w:rPr/>
              <w:t xml:space="preserve">Спасатели выполнили спуски с вертолета с высоты 20, 30 и 40 метров,а также были отработаны приемы эвакуации пострадавшего с помощьюлебедки СЛГ-300.</w:t>
            </w:r>
            <w:br/>
            <w:br/>
            <w:r>
              <w:rPr/>
              <w:t xml:space="preserve">Проведение практических мероприятий способствует повышениюпрофессиональной подготовки спасателей, а также совершенствованиютехнологий спасения в труднодоступной местности горногорельефа.</w:t>
            </w:r>
            <w:br/>
            <w:br/>
            <w:r>
              <w:rPr/>
              <w:t xml:space="preserve">Подобные занятия по спуску, в соответствии с планомпрофессиональной подготовки, проходят регулярно. Цель тренировок –совершенствование навыков лётных экипажей и спасателей припроведении совместных действий при проведении спасательных работ.Лётные экипажи отрабатывают навык выброски десанта, а спасателитренируют точность приземления.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38 десантирования без парашютным способом с применением СУ-Р.</w:t>
            </w:r>
            <w:br/>
            <w:br/>
            <w:r>
              <w:rPr/>
              <w:t xml:space="preserve">4 спуска и подъема спасателей с применением лебедки СЛГ-300.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2026-03-14T09:10:41+03:00</dcterms:created>
  <dcterms:modified xsi:type="dcterms:W3CDTF">2026-03-14T09:10:41+03:00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