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лётного состава авиации МЧС России по подготовке кдействиям над водной поверхностью.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лётного состава авиации МЧС России по подготовке к действиямнад водной поверхностью.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В конце июня 2020года на базе авиационного звена г. Геленджик проведены сборы слётным составом авиации МЧС России по подготовке к действиям надводной поверхностью.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Организация взаимодействия при выполнении спасательных работ надводной поверхностью является основной и важнейшей составляющей впроцессе проведения поисково-спасательных работ и требует от всеголичного состава чёткости и слаженности действий, взаимопонимания,немедленного согласованного реагирования сил и средств,задействованных в процессе поиска или оказания помощипострадавшим.</w:t>
            </w:r>
            <w:br/>
            <w:br/>
            <w:br/>
            <w:br/>
            <w:r>
              <w:rPr/>
              <w:t xml:space="preserve">Полеты над водными пространствами морей и океанов связаны сдлительным пребыванием ВС вне видимости берегов, что значительноограничивает визуальную ориентировку. Основная навигационная задачаполета над морем - вывод ВС в заданную точку, например, в районпоиска, на обслуживаемый корабль и т.д., или удержание ВС взаданном районе.</w:t>
            </w:r>
            <w:br/>
            <w:br/>
            <w:br/>
            <w:br/>
            <w:r>
              <w:rPr/>
              <w:t xml:space="preserve">В полетах воздушных судов на малых и средних высотах, при видимостибереговой черты, в основном используется визуальная ориентировка.Она выполняется по характерным элементам берега, заливам, мысам,населенным пунктам, прибрежным островам.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В ходе проведениясбора выполнялись практические полеты над акваторией морского портаНовороссийск с отработкой спасательных работ над воднойповерхностью с судна-имитатора. К проведению сборов привлекались 2вертолета Ми-8, 1 вертолет Ка-32 и 1 самолет Бе-200ЧС. Общий налетсоставил более 64 часа. В ходе отработки авиационно-спасательныетехнологии, выполнено:</w:t>
            </w:r>
            <w:br/>
            <w:br/>
            <w:r>
              <w:rPr/>
              <w:t xml:space="preserve">46 спусков и 46 подъемов спасателей с применением лебедкиСЛГ-300;</w:t>
            </w:r>
            <w:br/>
            <w:br/>
            <w:r>
              <w:rPr/>
              <w:t xml:space="preserve">1 десантирование беспарашютным способом с применением СУ-Р;</w:t>
            </w:r>
            <w:br/>
            <w:br/>
            <w:r>
              <w:rPr/>
              <w:t xml:space="preserve">8 сливов самолетом Бе-200 огнегасящей жидкости.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2025-07-09T08:24:15+03:00</dcterms:created>
  <dcterms:modified xsi:type="dcterms:W3CDTF">2025-07-09T08:24:15+03:00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