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Наши летчики находятся в постоянной готовности круглыйгод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Наши летчики находятся в постоянной готовности круглый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АндрейБазалий</w:t>
            </w:r>
            <w:r>
              <w:rPr/>
              <w:t xml:space="preserve"> Начальник авиационно-спасательного центра ЮРЦ МЧСРФ</w:t>
            </w:r>
            <w:br/>
            <w:br/>
            <w:r>
              <w:rPr/>
              <w:t xml:space="preserve">Год назад в составе Южного регионального центра МЧС РФ был созданавиационно-спасательный центр. Жизнь уже многократно подтвердилааксиому, что авиация МЧС РФ практически незаменима при спасениилюдей в условиях ЧС. Невозможно обойтись без воздушных судов приликвидации последствий стихийных бедствий техногенного и природногохарактера. Только на обеспечение экстренного реагирования по ЧС врегионах Южного федерального округа пилоты авиационно-спасательногоцентра сделали 33 полета, выполнив при этом 10 вылетов в режимесанитарной авиации.</w:t>
            </w:r>
            <w:br/>
            <w:br/>
            <w:br/>
            <w:r>
              <w:rPr/>
              <w:t xml:space="preserve">Более подробно о летной работе авиационно-спасательного центра ЮРЦМЧС России рассказал в интервью агентству "Интерфакс-Юг" начальникцентра полковник А.Базалий.</w:t>
            </w:r>
            <w:br/>
            <w:br/>
            <w:br/>
            <w:r>
              <w:rPr/>
              <w:t xml:space="preserve">- Андрей Андреевич, какие из задач, которые выполняет сегодня Южныйавиационно-спасательный центр МЧС РФ, являются первоочередными?</w:t>
            </w:r>
            <w:br/>
            <w:br/>
            <w:br/>
            <w:r>
              <w:rPr/>
              <w:t xml:space="preserve">- Южный авиационно-спасательный центр выполняет целый комплексзадач, связанных с авиационным обеспечением оперативнойдеятельности МЧС России на юге страны и в республике Крым, а такжеосуществляет организацию дежурства по ЧС на территории Южного иКрымского федеральных округов. Наши экипажи несут круглосуточноедежурство и готовы в оперативном режиме убыть в район ЧС длявыполнения задач по предназначению. Также в соответствии спринятыми решениями и планами развития в текущем году в штат центравключена спасательная парашютно-десантная служба в количестве 16человек. Возможности нашего центра позволяют выполнять различныезадачи, связанные как с транспортировкой людей и грузов, так и соперациями по тушению пожаров, обследованию районов стихийныхбедствий, в том числе расположенных на водных участках инепосредственно в акватории Черного и Азовского морей.</w:t>
            </w:r>
            <w:br/>
            <w:br/>
            <w:br/>
            <w:r>
              <w:rPr/>
              <w:t xml:space="preserve">Безусловно, в качестве нашей первоочередной задачи является участиев поисково-спасательных работах, включающих в себя воздушнуюразведку района ЧС, наведение и доставку поисково-спасательныхгрупп на объекты поиска, десантирование спасателей, эвакуациюпострадавших из районов ЧС.</w:t>
            </w:r>
            <w:br/>
            <w:br/>
            <w:br/>
            <w:r>
              <w:rPr/>
              <w:t xml:space="preserve">Кроме того, деятельность центра направлена на поддержаниеготовности летного состава к выполнению задач по предназначению,восстановлению авиационной техники, проведению мероприятий попредотвращению авиационных происшествий, обеспечению безопасности изаконности выполнения полетов.</w:t>
            </w:r>
            <w:br/>
            <w:br/>
            <w:br/>
            <w:r>
              <w:rPr/>
              <w:t xml:space="preserve">- Решать задачи приходится на вертолетах, которые работают вкруглосуточном режиме?</w:t>
            </w:r>
            <w:br/>
            <w:br/>
            <w:br/>
            <w:r>
              <w:rPr/>
              <w:t xml:space="preserve">- На данный момент выполняем дежурство в трех точках: это аэропортРостова-на-Дону, аэродром Симферополя и Сочи.</w:t>
            </w:r>
            <w:br/>
            <w:br/>
            <w:br/>
            <w:r>
              <w:rPr/>
              <w:t xml:space="preserve">- Имеют ли пилоты-спасатели специальную подготовку? Сколькочеловеческих жизней уже спасено авиаторами центра?</w:t>
            </w:r>
            <w:br/>
            <w:br/>
            <w:br/>
            <w:r>
              <w:rPr/>
              <w:t xml:space="preserve">- Действительно, специфика летной работы авиаторов-спасателей имеетопределенные отличия от обычных авиаперевозок. Поэтому отличается исистема подготовки летного состава центра. Она заключается в том,что экипажи наших воздушных судов должны спасать людей в любыхусловиях, в т.ч. садиться на незнакомые необорудованные площадки вгорной местности, эвакуировать людей из районов морской акватории,работать на пожарах. Наши летчики находятся в постоянной готовностикруглый год. Приведу лишь несколько примеров. Экипажиавиационно-спасательного центра выполняли задачи по эвакуации спунктов временного размещения переселенцев, прибывших сюго-восточных районов Украины. Из пунктов временного размещения вРостовской области перевезены 800 человек на Ставрополье и вКраснодарский край, а также в Волгоградскую область. Из РеспубликиКрым в Краснодар эвакуировано 10 тяжелобольных, в т.ч. два ребенка.В июне нынешнего года летный состав осуществлял мониторингпаводковой ситуации в Краснодарском крае, на территории районаБольшой Сочи.</w:t>
            </w:r>
            <w:br/>
            <w:br/>
            <w:br/>
            <w:r>
              <w:rPr/>
              <w:t xml:space="preserve">- Как влияет на работу авиаторов специфика Южного федеральногоокруга, с какими рисками приходится сталкиваться?</w:t>
            </w:r>
            <w:br/>
            <w:br/>
            <w:br/>
            <w:r>
              <w:rPr/>
              <w:t xml:space="preserve">- Специфика Южного округа заключается в основном в егогеографическом положении. Это обусловлено большими воднымипространствами, горными и высокогорными районами, а также егоблизостью к государственной границе.</w:t>
            </w:r>
            <w:br/>
            <w:br/>
            <w:br/>
            <w:r>
              <w:rPr/>
              <w:t xml:space="preserve">Для выполнения задач в этих условиях от экипажей требуетсяпостоянное совершенствование и поддержание летных навыков.</w:t>
            </w:r>
            <w:br/>
            <w:br/>
            <w:br/>
            <w:r>
              <w:rPr/>
              <w:t xml:space="preserve">Для этого ведется методическая работа, организуются сборы дляотработки летных навыков по работе в высокогорных условиях, полетывне видимости береговой черты. Осуществляется подготовкалетчиков-штурманов для выполнения полетов с особым режимомиспользования воздушного пространства, полетов в приграничнойполосе. Было проведено уже два летно-методических сбора с летнымсоставом авиационно-спасательного центра, включая и взаимодействиес Северо-Кавказским авиационно-спасательным центром. На территорииСеверо-Кавказского центра был проведен сбор по поддержанию ивосстановлению проверки летных навыков экипажей воздушных судов какнашего, так и Северо-Кавказского летного центра при выполненииполетов в горной местности. Экипажи получили допуски в качествеинструкторов с превышением вертолетных площадок, расположенных вгорной местности на высотах до 3,5 тыс. метров. Навыкиподдерживаются. Также в мае текущего года был проведенлетно-методический сбор с личным составом авиационно-спасательногоцентра на базе аэродрома Сочи по выполнению полетов в горнойместности на вертолете Ка-32 и по выполнению полетов над морем вневидимости береговой черты.</w:t>
            </w:r>
            <w:br/>
            <w:br/>
            <w:br/>
            <w:r>
              <w:rPr/>
              <w:t xml:space="preserve">- Насколько эффективно и оперативно осуществляется взаимодействиепри ликвидации ЧС с другими экстренными службами?</w:t>
            </w:r>
            <w:br/>
            <w:br/>
            <w:br/>
            <w:r>
              <w:rPr/>
              <w:t xml:space="preserve">- Оперативность взаимодействия наших экипажей с другими службамиорганизована на высоком уровне и осуществляется в круглосуточномрежиме. По данным мероприятиям, выполняется дежурство вертолетовавиационно-спасательного центра, на данных момент прошлотеоретическое переучивание экипажей на новую технику.Осуществляется взаимодействие в плане авиационного обеспечениябезопасности на федеральных автомобильных дорогах, в частности натрассе М-4 "Дон". Взаимодействуем мы, конечно, в первую очередь сорганами ГИБДД, и осуществляются вылеты на ликвидацию последствийДТП. Сотрудники ГИБДД осуществляют перекрытие федеральныхавтодорог, и с применением авиации пострадавшие доставляются влечебные учреждения, находящиеся на территории Южного федеральногоокруга.</w:t>
            </w:r>
            <w:br/>
            <w:br/>
            <w:br/>
            <w:r>
              <w:rPr/>
              <w:t xml:space="preserve">- Какими возможностями располагает авиация ЮРЦ МЧС России дляработы в ночных условиях, а также в горах и в морскойакватории?</w:t>
            </w:r>
            <w:br/>
            <w:br/>
            <w:br/>
            <w:r>
              <w:rPr/>
              <w:t xml:space="preserve">- На вооружении авиационно-спасательного центра имеются вертолетыМи-8, Ми-26, Ка-32, Бо-105 и Бк-117. Эта техника позволяет решатьвсе поставленные задачи в любых условиях. Основные задачи - этоэкстремальная доставка в зону чрезвычайных ситуаций сил и средств,необходимых для проведения поисковых, аварийно-спасательных работ,медицинской помощи, оперативных групп МЧС России, такжеосуществляется поиск потерпевших бедствие и наведениеаварийно-спасательных команд на объекты поиска, эвакуацияпострадавшего населения из районов ЧС, терпящих бедствие на земле ина водной поверхности, тушение лесных пожаров - как природных, таки техногенных, ликвидация последствий разлива нефтепродуктов сприменением ВОП-3 на внешней подвеске. Это устройство распыляетопределенный реагент, который не дает нефтепродуктамраспространяться по водной поверхности.</w:t>
            </w:r>
            <w:br/>
            <w:br/>
            <w:br/>
            <w:r>
              <w:rPr/>
              <w:t xml:space="preserve">- Соответствует ли профессиональная подготовка экипажей воздушныхсудов предъявляемым требованиям в экстремальной обстановке?</w:t>
            </w:r>
            <w:br/>
            <w:br/>
            <w:br/>
            <w:r>
              <w:rPr/>
              <w:t xml:space="preserve">- Летные экипажи постоянно повышают свою профессиональнуюподготовку, пилоты авиационного центра подготовлены к действиям попредназначению в простых и сложных метеорологических условиях днеми ночью. На сегодняшний день летные экипажи постоянно повышают своюпрофессиональную подготовку. На данный момент восстановлены иготовы действовать по предназначению 19 экипажей воздушных судовавиационного отряда, расположенного в аэропорту Ростова-на-Дону, ипо пять экипажей воздушных судов по регионам - Адлер иСимферополь.</w:t>
            </w:r>
            <w:br/>
            <w:br/>
            <w:br/>
            <w:r>
              <w:rPr/>
              <w:t xml:space="preserve">- Как решается проблема с кадрами летно-технического состава дляавиационно-спасательного центра? Откуда приходят специалисты?</w:t>
            </w:r>
            <w:br/>
            <w:br/>
            <w:br/>
            <w:r>
              <w:rPr/>
              <w:t xml:space="preserve">- Летно-технический состав укомплектовывается большей частьюквалифицированными специалистами, военнослужащими запаса порегионам. Для эффективного подбора кадров гражданского персонала ивоеннослужащих отправлены уведомления в центры занятостиРостова-на-Дону и Адлера о вакантных должностях, а также размещеныобъявления на интернет-порталах. Также подготовлены и направленыписьма руководителям Южного военного округа МО РФ, 4-гокомандования ВВС и ПВО МО РФ, Северо-Кавказского региональногокомандования внутренних войск МВД России об оказании содействия вкомплектовании вакантных должностей летного иинженерно-технического состава АСЦ ЮРЦ МЧС России.В основном,приходят бывшие военные летчики, пенсионеры. Тяжело стоит вопрос вподборе кадров молодых выпускников в виду их сильнойвостребованности. Выпускников Сызранского авиационного институталетчиков не поступало в авиацию МЧС с 2005 года. И, соответственно,образуется большая брешь, которую необходимо прикрывать. Основноеприкрытие идет за счет летчиков-пенсионеров.</w:t>
            </w:r>
            <w:br/>
            <w:br/>
            <w:br/>
            <w:r>
              <w:rPr/>
              <w:t xml:space="preserve">- Какими дополнительными навыками должен владетьлетчик-спасатель?</w:t>
            </w:r>
            <w:br/>
            <w:br/>
            <w:br/>
            <w:r>
              <w:rPr/>
              <w:t xml:space="preserve">- В летной работе требуется профессиональные качества. Помимолетного профессионализма от летчика-спасателя требуется грамотнаяоценка сложившейся обстановки, принятие грамотного решения вкратчайшие сроки, так как от этого зависят жизни людей.</w:t>
            </w:r>
            <w:br/>
            <w:br/>
            <w:r>
              <w:rPr/>
              <w:t xml:space="preserve">А.Веклич, "Interfax Russia"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2026-04-29T23:04:00+03:00</dcterms:created>
  <dcterms:modified xsi:type="dcterms:W3CDTF">2026-04-29T23:04:00+03:00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